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54282" w14:textId="77777777" w:rsidR="008D356D" w:rsidRDefault="008D356D">
      <w:pPr>
        <w:widowControl w:val="0"/>
        <w:pBdr>
          <w:top w:val="nil"/>
          <w:left w:val="nil"/>
          <w:bottom w:val="nil"/>
          <w:right w:val="nil"/>
          <w:between w:val="nil"/>
        </w:pBdr>
        <w:spacing w:line="276" w:lineRule="auto"/>
      </w:pPr>
    </w:p>
    <w:p w14:paraId="02D55417" w14:textId="77777777" w:rsidR="008D356D" w:rsidRPr="005A17CB" w:rsidRDefault="008D356D" w:rsidP="008D356D">
      <w:pPr>
        <w:jc w:val="center"/>
        <w:rPr>
          <w:rFonts w:cstheme="minorHAnsi"/>
          <w:b/>
          <w:bCs/>
          <w:color w:val="3D469B"/>
          <w:sz w:val="28"/>
          <w:szCs w:val="28"/>
        </w:rPr>
      </w:pPr>
      <w:r w:rsidRPr="005A17CB">
        <w:rPr>
          <w:rFonts w:cstheme="minorHAnsi"/>
          <w:b/>
          <w:bCs/>
          <w:color w:val="3D469B"/>
          <w:sz w:val="28"/>
          <w:szCs w:val="28"/>
        </w:rPr>
        <w:t>Sample Family Newsletter Language</w:t>
      </w:r>
    </w:p>
    <w:p w14:paraId="00000001" w14:textId="5E386EF3" w:rsidR="00900E05" w:rsidRDefault="00C04D0C">
      <w:pPr>
        <w:widowControl w:val="0"/>
        <w:pBdr>
          <w:top w:val="nil"/>
          <w:left w:val="nil"/>
          <w:bottom w:val="nil"/>
          <w:right w:val="nil"/>
          <w:between w:val="nil"/>
        </w:pBdr>
        <w:spacing w:line="276" w:lineRule="auto"/>
      </w:pPr>
      <w:r>
        <w:pict w14:anchorId="0CCD8D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6704;visibility:hidden;mso-wrap-edited:f;mso-width-percent:0;mso-height-percent:0;mso-width-percent:0;mso-height-percent:0">
            <o:lock v:ext="edit" selection="t"/>
          </v:shape>
        </w:pict>
      </w:r>
      <w:r>
        <w:pict w14:anchorId="44AF3180">
          <v:shape id="_x0000_s1027" type="#_x0000_t136" alt="" style="position:absolute;margin-left:0;margin-top:0;width:50pt;height:50pt;z-index:251657728;visibility:hidden;mso-wrap-edited:f;mso-width-percent:0;mso-height-percent:0;mso-width-percent:0;mso-height-percent:0">
            <o:lock v:ext="edit" selection="t"/>
          </v:shape>
        </w:pict>
      </w:r>
      <w:r>
        <w:pict w14:anchorId="09DB2577">
          <v:shape id="_x0000_s1026" type="#_x0000_t136" alt="" style="position:absolute;margin-left:0;margin-top:0;width:50pt;height:50pt;z-index:251658752;visibility:hidden;mso-wrap-edited:f;mso-width-percent:0;mso-height-percent:0;mso-width-percent:0;mso-height-percent:0">
            <o:lock v:ext="edit" selection="t"/>
          </v:shape>
        </w:pict>
      </w:r>
    </w:p>
    <w:p w14:paraId="0DAD0982" w14:textId="77777777" w:rsidR="008D356D" w:rsidRDefault="000B5500">
      <w:pPr>
        <w:rPr>
          <w:u w:val="single"/>
        </w:rPr>
      </w:pPr>
      <w:bookmarkStart w:id="0" w:name="_heading=h.gjdgxs" w:colFirst="0" w:colLast="0"/>
      <w:bookmarkEnd w:id="0"/>
      <w:r w:rsidRPr="008D356D">
        <w:rPr>
          <w:rFonts w:asciiTheme="minorHAnsi" w:eastAsiaTheme="minorHAnsi" w:hAnsiTheme="minorHAnsi" w:cstheme="minorHAnsi"/>
          <w:b/>
          <w:bCs/>
          <w:color w:val="42869E"/>
          <w:u w:val="single"/>
        </w:rPr>
        <w:t>How to use this resource:</w:t>
      </w:r>
      <w:r>
        <w:rPr>
          <w:u w:val="single"/>
        </w:rPr>
        <w:t xml:space="preserve"> </w:t>
      </w:r>
    </w:p>
    <w:p w14:paraId="00000003" w14:textId="62A922E8" w:rsidR="00900E05" w:rsidRDefault="000B5500">
      <w:r>
        <w:t xml:space="preserve">Many schools and districts are sending out regular newsletters to parents and families during COVID-19. Contact your education partners to find out if they need content for these communications, especially content that touches on social-emotional supports for students and those who vape, smoke, or chew tobacco. If so, you can send them this language, which they can adapt or copy and paste into their newsletters. </w:t>
      </w:r>
    </w:p>
    <w:p w14:paraId="00000004" w14:textId="77777777" w:rsidR="00900E05" w:rsidRDefault="00900E05"/>
    <w:p w14:paraId="00000005" w14:textId="77777777" w:rsidR="00900E05" w:rsidRDefault="000B5500">
      <w:r>
        <w:t>Don’t have education partners yet? Contact RMC Health for technical assistance on establishing relationships with school and district staff: Madeline Morrissey (</w:t>
      </w:r>
      <w:hyperlink r:id="rId7">
        <w:r>
          <w:rPr>
            <w:color w:val="41869E"/>
            <w:u w:val="single"/>
          </w:rPr>
          <w:t>madelinem@rmc.org</w:t>
        </w:r>
      </w:hyperlink>
      <w:r>
        <w:t>) or Amanda Nichols (</w:t>
      </w:r>
      <w:hyperlink r:id="rId8">
        <w:r>
          <w:rPr>
            <w:color w:val="41869E"/>
            <w:u w:val="single"/>
          </w:rPr>
          <w:t>amandan@rmc.org</w:t>
        </w:r>
      </w:hyperlink>
      <w:r>
        <w:t xml:space="preserve">). </w:t>
      </w:r>
    </w:p>
    <w:p w14:paraId="00000006" w14:textId="6FC336D8" w:rsidR="00900E05" w:rsidRDefault="00900E05"/>
    <w:p w14:paraId="2F1BFB40" w14:textId="6666CF1B" w:rsidR="008D356D" w:rsidRPr="008D356D" w:rsidRDefault="008D356D">
      <w:pPr>
        <w:rPr>
          <w:rFonts w:cstheme="minorHAnsi"/>
          <w:b/>
          <w:bCs/>
          <w:color w:val="42869E"/>
          <w:u w:val="single"/>
        </w:rPr>
      </w:pPr>
      <w:r w:rsidRPr="005A17CB">
        <w:rPr>
          <w:rFonts w:cstheme="minorHAnsi"/>
          <w:b/>
          <w:bCs/>
          <w:color w:val="42869E"/>
          <w:u w:val="single"/>
        </w:rPr>
        <w:t>Sample Newsletter Language:</w:t>
      </w:r>
    </w:p>
    <w:p w14:paraId="00000007" w14:textId="3F40C141" w:rsidR="00900E05" w:rsidRDefault="000B5500">
      <w:pPr>
        <w:ind w:left="720"/>
        <w:rPr>
          <w:i/>
        </w:rPr>
      </w:pPr>
      <w:r>
        <w:rPr>
          <w:i/>
        </w:rPr>
        <w:t xml:space="preserve">Are you concerned about someone you care about who vapes, smokes, or uses other tobacco products? Stress and anxiety may be heightened during this time, which can trigger nicotine cravings for young people and adults. Also, many adults may feel unprepared to have conversations about vaping. But being a trustable adult about topics like vaping can foster strong relationships that prevent unhealthy habits. To build or strengthen a strong foundation of support, adults can approach conversations about vaping with openness and curiosity. </w:t>
      </w:r>
    </w:p>
    <w:p w14:paraId="00000008" w14:textId="77777777" w:rsidR="00900E05" w:rsidRDefault="00900E05">
      <w:pPr>
        <w:ind w:left="720"/>
        <w:rPr>
          <w:i/>
        </w:rPr>
      </w:pPr>
    </w:p>
    <w:p w14:paraId="00000009" w14:textId="77777777" w:rsidR="00900E05" w:rsidRDefault="000B5500">
      <w:pPr>
        <w:ind w:left="720"/>
        <w:rPr>
          <w:i/>
        </w:rPr>
      </w:pPr>
      <w:r>
        <w:rPr>
          <w:i/>
        </w:rPr>
        <w:t xml:space="preserve">In conversations with your child about vaping, remember to suspend judgment, ask open-ended questions, validate their perspectives, listen with curiosity about why your child or their friends might be vaping, and affirm your child’s strengths. These tip sheets offer ideas for conversation starters if you need a little help: </w:t>
      </w:r>
    </w:p>
    <w:p w14:paraId="0000000A" w14:textId="77777777" w:rsidR="00900E05" w:rsidRDefault="00900E05">
      <w:pPr>
        <w:ind w:left="720"/>
        <w:rPr>
          <w:i/>
        </w:rPr>
      </w:pPr>
    </w:p>
    <w:p w14:paraId="0000000B" w14:textId="77777777" w:rsidR="00900E05" w:rsidRDefault="000B5500">
      <w:pPr>
        <w:ind w:left="720"/>
        <w:rPr>
          <w:b/>
          <w:i/>
        </w:rPr>
      </w:pPr>
      <w:r>
        <w:rPr>
          <w:i/>
        </w:rPr>
        <w:t xml:space="preserve">   </w:t>
      </w:r>
      <w:r>
        <w:rPr>
          <w:b/>
          <w:i/>
        </w:rPr>
        <w:t xml:space="preserve">Know </w:t>
      </w:r>
      <w:proofErr w:type="gramStart"/>
      <w:r>
        <w:rPr>
          <w:b/>
          <w:i/>
        </w:rPr>
        <w:t>The</w:t>
      </w:r>
      <w:proofErr w:type="gramEnd"/>
      <w:r>
        <w:rPr>
          <w:b/>
          <w:i/>
        </w:rPr>
        <w:t xml:space="preserve"> Risks: Tip Sheet for Parents (ENG): </w:t>
      </w:r>
      <w:hyperlink r:id="rId9">
        <w:r>
          <w:rPr>
            <w:b/>
            <w:i/>
            <w:color w:val="41869E"/>
            <w:u w:val="single"/>
          </w:rPr>
          <w:t>https://bit.ly/3bffdXl</w:t>
        </w:r>
      </w:hyperlink>
      <w:r>
        <w:rPr>
          <w:b/>
          <w:i/>
        </w:rPr>
        <w:t xml:space="preserve"> </w:t>
      </w:r>
    </w:p>
    <w:p w14:paraId="0000000C" w14:textId="1BA01E5F" w:rsidR="00900E05" w:rsidRDefault="000B5500" w:rsidP="008D356D">
      <w:pPr>
        <w:ind w:firstLine="720"/>
        <w:rPr>
          <w:b/>
          <w:i/>
        </w:rPr>
      </w:pPr>
      <w:r>
        <w:rPr>
          <w:b/>
          <w:i/>
        </w:rPr>
        <w:t xml:space="preserve">  </w:t>
      </w:r>
      <w:proofErr w:type="spellStart"/>
      <w:r>
        <w:rPr>
          <w:b/>
          <w:i/>
        </w:rPr>
        <w:t>Conozca</w:t>
      </w:r>
      <w:proofErr w:type="spellEnd"/>
      <w:r>
        <w:rPr>
          <w:b/>
          <w:i/>
        </w:rPr>
        <w:t xml:space="preserve"> Los </w:t>
      </w:r>
      <w:proofErr w:type="spellStart"/>
      <w:r>
        <w:rPr>
          <w:b/>
          <w:i/>
        </w:rPr>
        <w:t>Riesgos</w:t>
      </w:r>
      <w:proofErr w:type="spellEnd"/>
      <w:r>
        <w:rPr>
          <w:b/>
          <w:i/>
        </w:rPr>
        <w:t xml:space="preserve">: Hoja con </w:t>
      </w:r>
      <w:proofErr w:type="spellStart"/>
      <w:r>
        <w:rPr>
          <w:b/>
          <w:i/>
        </w:rPr>
        <w:t>consejos</w:t>
      </w:r>
      <w:proofErr w:type="spellEnd"/>
      <w:r>
        <w:rPr>
          <w:b/>
          <w:i/>
        </w:rPr>
        <w:t xml:space="preserve"> para los padres (SPAN):</w:t>
      </w:r>
      <w:r w:rsidR="008D356D">
        <w:rPr>
          <w:b/>
          <w:i/>
          <w:color w:val="41869E"/>
          <w:u w:val="single"/>
        </w:rPr>
        <w:fldChar w:fldCharType="begin"/>
      </w:r>
      <w:r w:rsidR="008D356D">
        <w:rPr>
          <w:b/>
          <w:i/>
          <w:color w:val="41869E"/>
          <w:u w:val="single"/>
        </w:rPr>
        <w:instrText xml:space="preserve"> HYPERLINK "https://bit.ly/3bh5dgj" </w:instrText>
      </w:r>
      <w:r w:rsidR="008D356D">
        <w:rPr>
          <w:b/>
          <w:i/>
          <w:color w:val="41869E"/>
          <w:u w:val="single"/>
        </w:rPr>
        <w:fldChar w:fldCharType="separate"/>
      </w:r>
      <w:r w:rsidR="008D356D" w:rsidRPr="00E25144">
        <w:rPr>
          <w:rStyle w:val="Hyperlink"/>
          <w:b/>
          <w:i/>
        </w:rPr>
        <w:t>https://bit.ly/3bh5dgj</w:t>
      </w:r>
      <w:r w:rsidR="008D356D">
        <w:rPr>
          <w:b/>
          <w:i/>
          <w:color w:val="41869E"/>
          <w:u w:val="single"/>
        </w:rPr>
        <w:fldChar w:fldCharType="end"/>
      </w:r>
      <w:r>
        <w:rPr>
          <w:b/>
          <w:i/>
        </w:rPr>
        <w:t xml:space="preserve"> </w:t>
      </w:r>
    </w:p>
    <w:p w14:paraId="0000000D" w14:textId="77777777" w:rsidR="00900E05" w:rsidRDefault="00900E05">
      <w:pPr>
        <w:ind w:firstLine="720"/>
        <w:rPr>
          <w:b/>
          <w:i/>
        </w:rPr>
      </w:pPr>
    </w:p>
    <w:p w14:paraId="0000000E" w14:textId="77777777" w:rsidR="00900E05" w:rsidRDefault="000B5500">
      <w:pPr>
        <w:ind w:firstLine="720"/>
        <w:rPr>
          <w:b/>
          <w:i/>
        </w:rPr>
      </w:pPr>
      <w:r>
        <w:rPr>
          <w:b/>
          <w:i/>
        </w:rPr>
        <w:t xml:space="preserve">  Tip sheet: </w:t>
      </w:r>
    </w:p>
    <w:p w14:paraId="0000000F" w14:textId="77777777" w:rsidR="00900E05" w:rsidRPr="008D356D" w:rsidRDefault="00C04D0C">
      <w:pPr>
        <w:ind w:left="1440"/>
        <w:rPr>
          <w:color w:val="1155CC"/>
        </w:rPr>
      </w:pPr>
      <w:hyperlink r:id="rId10">
        <w:r w:rsidR="000B5500" w:rsidRPr="008D356D">
          <w:rPr>
            <w:i/>
            <w:color w:val="1155CC"/>
            <w:u w:val="single"/>
          </w:rPr>
          <w:t>Talking to youth about vaping</w:t>
        </w:r>
      </w:hyperlink>
    </w:p>
    <w:p w14:paraId="00000010" w14:textId="77777777" w:rsidR="00900E05" w:rsidRPr="008D356D" w:rsidRDefault="00C04D0C">
      <w:pPr>
        <w:ind w:left="1440"/>
        <w:rPr>
          <w:i/>
          <w:color w:val="1155CC"/>
          <w:u w:val="single"/>
        </w:rPr>
      </w:pPr>
      <w:hyperlink r:id="rId11">
        <w:proofErr w:type="spellStart"/>
        <w:r w:rsidR="000B5500" w:rsidRPr="008D356D">
          <w:rPr>
            <w:i/>
            <w:color w:val="1155CC"/>
            <w:u w:val="single"/>
          </w:rPr>
          <w:t>Hablando</w:t>
        </w:r>
        <w:proofErr w:type="spellEnd"/>
        <w:r w:rsidR="000B5500" w:rsidRPr="008D356D">
          <w:rPr>
            <w:i/>
            <w:color w:val="1155CC"/>
            <w:u w:val="single"/>
          </w:rPr>
          <w:t xml:space="preserve"> con los </w:t>
        </w:r>
        <w:proofErr w:type="spellStart"/>
        <w:r w:rsidR="000B5500" w:rsidRPr="008D356D">
          <w:rPr>
            <w:i/>
            <w:color w:val="1155CC"/>
            <w:u w:val="single"/>
          </w:rPr>
          <w:t>adolescentes</w:t>
        </w:r>
        <w:proofErr w:type="spellEnd"/>
      </w:hyperlink>
    </w:p>
    <w:p w14:paraId="00000011" w14:textId="77777777" w:rsidR="00900E05" w:rsidRDefault="000B5500">
      <w:pPr>
        <w:rPr>
          <w:b/>
          <w:i/>
        </w:rPr>
      </w:pPr>
      <w:r>
        <w:rPr>
          <w:b/>
          <w:i/>
        </w:rPr>
        <w:t xml:space="preserve"> </w:t>
      </w:r>
      <w:r>
        <w:rPr>
          <w:b/>
          <w:i/>
        </w:rPr>
        <w:tab/>
        <w:t xml:space="preserve"> </w:t>
      </w:r>
    </w:p>
    <w:p w14:paraId="00000012" w14:textId="77777777" w:rsidR="00900E05" w:rsidRDefault="000B5500">
      <w:pPr>
        <w:ind w:firstLine="720"/>
        <w:rPr>
          <w:b/>
          <w:i/>
        </w:rPr>
      </w:pPr>
      <w:r>
        <w:rPr>
          <w:b/>
          <w:i/>
        </w:rPr>
        <w:t xml:space="preserve">  For parents: </w:t>
      </w:r>
    </w:p>
    <w:p w14:paraId="00000013" w14:textId="77777777" w:rsidR="00900E05" w:rsidRPr="008D356D" w:rsidRDefault="00C04D0C">
      <w:pPr>
        <w:ind w:left="720" w:firstLine="720"/>
        <w:rPr>
          <w:i/>
        </w:rPr>
      </w:pPr>
      <w:hyperlink r:id="rId12">
        <w:r w:rsidR="000B5500" w:rsidRPr="008D356D">
          <w:rPr>
            <w:i/>
            <w:color w:val="1155CC"/>
            <w:u w:val="single"/>
          </w:rPr>
          <w:t>What should I do if I find out my child is vaping</w:t>
        </w:r>
      </w:hyperlink>
    </w:p>
    <w:p w14:paraId="00000014" w14:textId="77777777" w:rsidR="00900E05" w:rsidRPr="008D356D" w:rsidRDefault="00C04D0C">
      <w:pPr>
        <w:ind w:left="720" w:firstLine="720"/>
        <w:rPr>
          <w:i/>
        </w:rPr>
      </w:pPr>
      <w:hyperlink r:id="rId13">
        <w:proofErr w:type="spellStart"/>
        <w:r w:rsidR="000B5500" w:rsidRPr="008D356D">
          <w:rPr>
            <w:i/>
            <w:color w:val="1155CC"/>
            <w:u w:val="single"/>
          </w:rPr>
          <w:t>Qué</w:t>
        </w:r>
        <w:proofErr w:type="spellEnd"/>
        <w:r w:rsidR="000B5500" w:rsidRPr="008D356D">
          <w:rPr>
            <w:i/>
            <w:color w:val="1155CC"/>
            <w:u w:val="single"/>
          </w:rPr>
          <w:t xml:space="preserve"> </w:t>
        </w:r>
        <w:proofErr w:type="spellStart"/>
        <w:r w:rsidR="000B5500" w:rsidRPr="008D356D">
          <w:rPr>
            <w:i/>
            <w:color w:val="1155CC"/>
            <w:u w:val="single"/>
          </w:rPr>
          <w:t>hago</w:t>
        </w:r>
        <w:proofErr w:type="spellEnd"/>
        <w:r w:rsidR="000B5500" w:rsidRPr="008D356D">
          <w:rPr>
            <w:i/>
            <w:color w:val="1155CC"/>
            <w:u w:val="single"/>
          </w:rPr>
          <w:t xml:space="preserve"> </w:t>
        </w:r>
        <w:proofErr w:type="spellStart"/>
        <w:r w:rsidR="000B5500" w:rsidRPr="008D356D">
          <w:rPr>
            <w:i/>
            <w:color w:val="1155CC"/>
            <w:u w:val="single"/>
          </w:rPr>
          <w:t>si</w:t>
        </w:r>
        <w:proofErr w:type="spellEnd"/>
        <w:r w:rsidR="000B5500" w:rsidRPr="008D356D">
          <w:rPr>
            <w:i/>
            <w:color w:val="1155CC"/>
            <w:u w:val="single"/>
          </w:rPr>
          <w:t xml:space="preserve"> </w:t>
        </w:r>
        <w:proofErr w:type="spellStart"/>
        <w:r w:rsidR="000B5500" w:rsidRPr="008D356D">
          <w:rPr>
            <w:i/>
            <w:color w:val="1155CC"/>
            <w:u w:val="single"/>
          </w:rPr>
          <w:t>descubro</w:t>
        </w:r>
        <w:proofErr w:type="spellEnd"/>
        <w:r w:rsidR="000B5500" w:rsidRPr="008D356D">
          <w:rPr>
            <w:i/>
            <w:color w:val="1155CC"/>
            <w:u w:val="single"/>
          </w:rPr>
          <w:t xml:space="preserve"> que mi </w:t>
        </w:r>
        <w:proofErr w:type="spellStart"/>
        <w:r w:rsidR="000B5500" w:rsidRPr="008D356D">
          <w:rPr>
            <w:i/>
            <w:color w:val="1155CC"/>
            <w:u w:val="single"/>
          </w:rPr>
          <w:t>adolescente</w:t>
        </w:r>
        <w:proofErr w:type="spellEnd"/>
        <w:r w:rsidR="000B5500" w:rsidRPr="008D356D">
          <w:rPr>
            <w:i/>
            <w:color w:val="1155CC"/>
            <w:u w:val="single"/>
          </w:rPr>
          <w:t xml:space="preserve"> </w:t>
        </w:r>
        <w:proofErr w:type="spellStart"/>
        <w:r w:rsidR="000B5500" w:rsidRPr="008D356D">
          <w:rPr>
            <w:i/>
            <w:color w:val="1155CC"/>
            <w:u w:val="single"/>
          </w:rPr>
          <w:t>está</w:t>
        </w:r>
        <w:proofErr w:type="spellEnd"/>
        <w:r w:rsidR="000B5500" w:rsidRPr="008D356D">
          <w:rPr>
            <w:i/>
            <w:color w:val="1155CC"/>
            <w:u w:val="single"/>
          </w:rPr>
          <w:t xml:space="preserve"> </w:t>
        </w:r>
        <w:proofErr w:type="spellStart"/>
        <w:r w:rsidR="000B5500" w:rsidRPr="008D356D">
          <w:rPr>
            <w:i/>
            <w:color w:val="1155CC"/>
            <w:u w:val="single"/>
          </w:rPr>
          <w:t>vapeando</w:t>
        </w:r>
        <w:proofErr w:type="spellEnd"/>
        <w:r w:rsidR="000B5500" w:rsidRPr="008D356D">
          <w:rPr>
            <w:i/>
            <w:color w:val="1155CC"/>
            <w:u w:val="single"/>
          </w:rPr>
          <w:t>?</w:t>
        </w:r>
      </w:hyperlink>
    </w:p>
    <w:p w14:paraId="00000015" w14:textId="77777777" w:rsidR="00900E05" w:rsidRDefault="00900E05">
      <w:pPr>
        <w:ind w:left="720" w:firstLine="720"/>
        <w:rPr>
          <w:i/>
        </w:rPr>
      </w:pPr>
    </w:p>
    <w:p w14:paraId="00000016" w14:textId="77777777" w:rsidR="00900E05" w:rsidRDefault="000B5500">
      <w:pPr>
        <w:ind w:left="720"/>
        <w:rPr>
          <w:i/>
        </w:rPr>
      </w:pPr>
      <w:r>
        <w:rPr>
          <w:i/>
        </w:rPr>
        <w:t xml:space="preserve">Learn more about various forms of tobacco use: vape, smoke and chew tobacco products. </w:t>
      </w:r>
      <w:hyperlink r:id="rId14">
        <w:r>
          <w:rPr>
            <w:i/>
            <w:color w:val="1155CC"/>
            <w:u w:val="single"/>
          </w:rPr>
          <w:t>www.tobaccofreeco.org</w:t>
        </w:r>
      </w:hyperlink>
    </w:p>
    <w:p w14:paraId="00000018" w14:textId="77777777" w:rsidR="00900E05" w:rsidRDefault="00900E05" w:rsidP="003C1783">
      <w:pPr>
        <w:rPr>
          <w:rFonts w:ascii="Arial" w:eastAsia="Arial" w:hAnsi="Arial" w:cs="Arial"/>
          <w:i/>
          <w:color w:val="222222"/>
          <w:sz w:val="22"/>
          <w:szCs w:val="22"/>
          <w:highlight w:val="white"/>
        </w:rPr>
      </w:pPr>
    </w:p>
    <w:p w14:paraId="00000019" w14:textId="77777777" w:rsidR="00900E05" w:rsidRDefault="000B5500">
      <w:pPr>
        <w:ind w:left="720"/>
        <w:rPr>
          <w:i/>
          <w:color w:val="222222"/>
          <w:highlight w:val="white"/>
        </w:rPr>
      </w:pPr>
      <w:r>
        <w:rPr>
          <w:i/>
          <w:color w:val="222222"/>
          <w:highlight w:val="white"/>
        </w:rPr>
        <w:lastRenderedPageBreak/>
        <w:t xml:space="preserve">If your child is ready to explore their vape use, celebrate this important first step, and help them consider whether a quit support service might work for them. </w:t>
      </w:r>
    </w:p>
    <w:p w14:paraId="0000001A" w14:textId="77777777" w:rsidR="00900E05" w:rsidRDefault="00900E05">
      <w:pPr>
        <w:ind w:left="720"/>
        <w:rPr>
          <w:rFonts w:ascii="Arial" w:eastAsia="Arial" w:hAnsi="Arial" w:cs="Arial"/>
          <w:i/>
          <w:color w:val="222222"/>
          <w:sz w:val="22"/>
          <w:szCs w:val="22"/>
          <w:highlight w:val="white"/>
        </w:rPr>
      </w:pPr>
    </w:p>
    <w:p w14:paraId="0000001B" w14:textId="77777777" w:rsidR="00900E05" w:rsidRDefault="00900E05">
      <w:pPr>
        <w:rPr>
          <w:i/>
        </w:rPr>
      </w:pPr>
    </w:p>
    <w:p w14:paraId="0000001C" w14:textId="77777777" w:rsidR="00900E05" w:rsidRDefault="000B5500">
      <w:pPr>
        <w:ind w:left="720"/>
        <w:rPr>
          <w:b/>
          <w:i/>
        </w:rPr>
      </w:pPr>
      <w:r>
        <w:rPr>
          <w:i/>
        </w:rPr>
        <w:t xml:space="preserve">Young people can access free, confidential phone, text, and web-chat support </w:t>
      </w:r>
      <w:proofErr w:type="gramStart"/>
      <w:r>
        <w:rPr>
          <w:i/>
        </w:rPr>
        <w:t>from  trained</w:t>
      </w:r>
      <w:proofErr w:type="gramEnd"/>
      <w:r>
        <w:rPr>
          <w:i/>
        </w:rPr>
        <w:t xml:space="preserve"> youth coaches through the Colorado Youth Quitline. </w:t>
      </w:r>
      <w:r>
        <w:rPr>
          <w:b/>
          <w:i/>
        </w:rPr>
        <w:t xml:space="preserve"> They can enroll themselves quickly and easily at www.coquitline.org </w:t>
      </w:r>
      <w:hyperlink r:id="rId15">
        <w:r>
          <w:rPr>
            <w:b/>
            <w:i/>
            <w:color w:val="41869E"/>
            <w:u w:val="single"/>
          </w:rPr>
          <w:t>coyouthquitline.org</w:t>
        </w:r>
      </w:hyperlink>
      <w:r>
        <w:rPr>
          <w:b/>
          <w:i/>
          <w:color w:val="41869E"/>
          <w:u w:val="single"/>
        </w:rPr>
        <w:t xml:space="preserve"> </w:t>
      </w:r>
      <w:r>
        <w:rPr>
          <w:b/>
          <w:i/>
        </w:rPr>
        <w:t xml:space="preserve">. </w:t>
      </w:r>
    </w:p>
    <w:p w14:paraId="0000001D" w14:textId="77777777" w:rsidR="00900E05" w:rsidRDefault="00900E05">
      <w:pPr>
        <w:ind w:left="720"/>
        <w:rPr>
          <w:i/>
        </w:rPr>
      </w:pPr>
    </w:p>
    <w:p w14:paraId="0000001E" w14:textId="77777777" w:rsidR="00900E05" w:rsidRDefault="000B5500">
      <w:pPr>
        <w:ind w:left="720"/>
        <w:rPr>
          <w:i/>
        </w:rPr>
      </w:pPr>
      <w:r>
        <w:rPr>
          <w:i/>
        </w:rPr>
        <w:t xml:space="preserve">If you need support for quitting tobacco/nicotine, adults can sign up for free support at the </w:t>
      </w:r>
      <w:r>
        <w:rPr>
          <w:b/>
          <w:i/>
        </w:rPr>
        <w:t xml:space="preserve">Colorado Quitline: </w:t>
      </w:r>
      <w:hyperlink r:id="rId16">
        <w:r>
          <w:rPr>
            <w:b/>
            <w:i/>
            <w:color w:val="41869E"/>
            <w:u w:val="single"/>
          </w:rPr>
          <w:t>www.coquitline.org</w:t>
        </w:r>
      </w:hyperlink>
      <w:r>
        <w:rPr>
          <w:b/>
          <w:i/>
        </w:rPr>
        <w:t xml:space="preserve">. </w:t>
      </w:r>
    </w:p>
    <w:p w14:paraId="0000001F" w14:textId="77777777" w:rsidR="00900E05" w:rsidRDefault="00900E05">
      <w:pPr>
        <w:ind w:left="720"/>
        <w:rPr>
          <w:i/>
        </w:rPr>
      </w:pPr>
    </w:p>
    <w:p w14:paraId="00000020" w14:textId="77777777" w:rsidR="00900E05" w:rsidRDefault="000B5500">
      <w:pPr>
        <w:ind w:left="720"/>
        <w:rPr>
          <w:i/>
        </w:rPr>
      </w:pPr>
      <w:r>
        <w:rPr>
          <w:i/>
        </w:rPr>
        <w:t xml:space="preserve">If you or your child needs support for stress or anxiety, youth or adults can call or text </w:t>
      </w:r>
      <w:r>
        <w:rPr>
          <w:b/>
          <w:i/>
        </w:rPr>
        <w:t>Colorado Crisis Services 1-844-493-8255 or text “TALK” to 38255</w:t>
      </w:r>
      <w:r>
        <w:rPr>
          <w:i/>
        </w:rPr>
        <w:t>.</w:t>
      </w:r>
    </w:p>
    <w:sectPr w:rsidR="00900E0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01C5A" w14:textId="77777777" w:rsidR="00C04D0C" w:rsidRDefault="00C04D0C">
      <w:r>
        <w:separator/>
      </w:r>
    </w:p>
  </w:endnote>
  <w:endnote w:type="continuationSeparator" w:id="0">
    <w:p w14:paraId="491F2695" w14:textId="77777777" w:rsidR="00C04D0C" w:rsidRDefault="00C0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900E05" w:rsidRDefault="00900E0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900E05" w:rsidRDefault="00900E05">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77777777" w:rsidR="00900E05" w:rsidRDefault="00900E0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D4ECB" w14:textId="77777777" w:rsidR="00C04D0C" w:rsidRDefault="00C04D0C">
      <w:r>
        <w:separator/>
      </w:r>
    </w:p>
  </w:footnote>
  <w:footnote w:type="continuationSeparator" w:id="0">
    <w:p w14:paraId="7EFAA87F" w14:textId="77777777" w:rsidR="00C04D0C" w:rsidRDefault="00C04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7777777" w:rsidR="00900E05" w:rsidRDefault="00900E0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2550AFAC" w:rsidR="00900E05" w:rsidRDefault="008D356D">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9264" behindDoc="1" locked="0" layoutInCell="1" allowOverlap="1" wp14:anchorId="237012E2" wp14:editId="779C525B">
          <wp:simplePos x="0" y="0"/>
          <wp:positionH relativeFrom="column">
            <wp:posOffset>-374904</wp:posOffset>
          </wp:positionH>
          <wp:positionV relativeFrom="paragraph">
            <wp:posOffset>-91440</wp:posOffset>
          </wp:positionV>
          <wp:extent cx="1931276" cy="764051"/>
          <wp:effectExtent l="0" t="0" r="0" b="0"/>
          <wp:wrapTight wrapText="bothSides">
            <wp:wrapPolygon edited="0">
              <wp:start x="5114" y="2514"/>
              <wp:lineTo x="3551" y="3591"/>
              <wp:lineTo x="1136" y="7182"/>
              <wp:lineTo x="1136" y="8978"/>
              <wp:lineTo x="2557" y="14723"/>
              <wp:lineTo x="4546" y="17955"/>
              <wp:lineTo x="4688" y="18673"/>
              <wp:lineTo x="5682" y="18673"/>
              <wp:lineTo x="5824" y="17955"/>
              <wp:lineTo x="6677" y="14723"/>
              <wp:lineTo x="17189" y="14723"/>
              <wp:lineTo x="20456" y="13287"/>
              <wp:lineTo x="20456" y="6464"/>
              <wp:lineTo x="18041" y="5746"/>
              <wp:lineTo x="6677" y="2514"/>
              <wp:lineTo x="5114" y="251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MC Health Logo - Horizontal - Full Color.png"/>
                  <pic:cNvPicPr/>
                </pic:nvPicPr>
                <pic:blipFill>
                  <a:blip r:embed="rId1">
                    <a:extLst>
                      <a:ext uri="{28A0092B-C50C-407E-A947-70E740481C1C}">
                        <a14:useLocalDpi xmlns:a14="http://schemas.microsoft.com/office/drawing/2010/main" val="0"/>
                      </a:ext>
                    </a:extLst>
                  </a:blip>
                  <a:stretch>
                    <a:fillRect/>
                  </a:stretch>
                </pic:blipFill>
                <pic:spPr>
                  <a:xfrm>
                    <a:off x="0" y="0"/>
                    <a:ext cx="1931276" cy="76405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77777777" w:rsidR="00900E05" w:rsidRDefault="00900E05">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E05"/>
    <w:rsid w:val="000B5500"/>
    <w:rsid w:val="003C1783"/>
    <w:rsid w:val="008D356D"/>
    <w:rsid w:val="00900E05"/>
    <w:rsid w:val="00C0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242B8E0"/>
  <w15:docId w15:val="{7EF937BE-BEFA-AC4F-A1BB-1E7A6350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B6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A2B69"/>
    <w:pPr>
      <w:ind w:left="720"/>
      <w:contextualSpacing/>
    </w:pPr>
  </w:style>
  <w:style w:type="character" w:styleId="Hyperlink">
    <w:name w:val="Hyperlink"/>
    <w:basedOn w:val="DefaultParagraphFont"/>
    <w:uiPriority w:val="99"/>
    <w:unhideWhenUsed/>
    <w:rsid w:val="001B2D5F"/>
    <w:rPr>
      <w:color w:val="41869E" w:themeColor="hyperlink"/>
      <w:u w:val="single"/>
    </w:rPr>
  </w:style>
  <w:style w:type="character" w:styleId="UnresolvedMention">
    <w:name w:val="Unresolved Mention"/>
    <w:basedOn w:val="DefaultParagraphFont"/>
    <w:uiPriority w:val="99"/>
    <w:semiHidden/>
    <w:unhideWhenUsed/>
    <w:rsid w:val="001B2D5F"/>
    <w:rPr>
      <w:color w:val="605E5C"/>
      <w:shd w:val="clear" w:color="auto" w:fill="E1DFDD"/>
    </w:rPr>
  </w:style>
  <w:style w:type="character" w:styleId="FollowedHyperlink">
    <w:name w:val="FollowedHyperlink"/>
    <w:basedOn w:val="DefaultParagraphFont"/>
    <w:uiPriority w:val="99"/>
    <w:semiHidden/>
    <w:unhideWhenUsed/>
    <w:rsid w:val="00DE051C"/>
    <w:rPr>
      <w:color w:val="6F6FB1" w:themeColor="followedHyperlink"/>
      <w:u w:val="single"/>
    </w:rPr>
  </w:style>
  <w:style w:type="paragraph" w:styleId="Header">
    <w:name w:val="header"/>
    <w:basedOn w:val="Normal"/>
    <w:link w:val="HeaderChar"/>
    <w:uiPriority w:val="99"/>
    <w:unhideWhenUsed/>
    <w:rsid w:val="00D5450C"/>
    <w:pPr>
      <w:tabs>
        <w:tab w:val="center" w:pos="4680"/>
        <w:tab w:val="right" w:pos="9360"/>
      </w:tabs>
    </w:pPr>
  </w:style>
  <w:style w:type="character" w:customStyle="1" w:styleId="HeaderChar">
    <w:name w:val="Header Char"/>
    <w:basedOn w:val="DefaultParagraphFont"/>
    <w:link w:val="Header"/>
    <w:uiPriority w:val="99"/>
    <w:rsid w:val="00D5450C"/>
  </w:style>
  <w:style w:type="paragraph" w:styleId="Footer">
    <w:name w:val="footer"/>
    <w:basedOn w:val="Normal"/>
    <w:link w:val="FooterChar"/>
    <w:uiPriority w:val="99"/>
    <w:unhideWhenUsed/>
    <w:rsid w:val="00D5450C"/>
    <w:pPr>
      <w:tabs>
        <w:tab w:val="center" w:pos="4680"/>
        <w:tab w:val="right" w:pos="9360"/>
      </w:tabs>
    </w:pPr>
  </w:style>
  <w:style w:type="character" w:customStyle="1" w:styleId="FooterChar">
    <w:name w:val="Footer Char"/>
    <w:basedOn w:val="DefaultParagraphFont"/>
    <w:link w:val="Footer"/>
    <w:uiPriority w:val="99"/>
    <w:rsid w:val="00D5450C"/>
  </w:style>
  <w:style w:type="paragraph" w:styleId="BalloonText">
    <w:name w:val="Balloon Text"/>
    <w:basedOn w:val="Normal"/>
    <w:link w:val="BalloonTextChar"/>
    <w:uiPriority w:val="99"/>
    <w:semiHidden/>
    <w:unhideWhenUsed/>
    <w:rsid w:val="00C147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47BC"/>
    <w:rPr>
      <w:rFonts w:ascii="Times New Roman" w:hAnsi="Times New Roman" w:cs="Times New Roman"/>
      <w:sz w:val="18"/>
      <w:szCs w:val="18"/>
    </w:rPr>
  </w:style>
  <w:style w:type="paragraph" w:styleId="Revision">
    <w:name w:val="Revision"/>
    <w:hidden/>
    <w:uiPriority w:val="99"/>
    <w:semiHidden/>
    <w:rsid w:val="00D9367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mandan@rmc.org" TargetMode="External"/><Relationship Id="rId13" Type="http://schemas.openxmlformats.org/officeDocument/2006/relationships/hyperlink" Target="https://drive.google.com/file/d/13TGpL3SLOWA_Xz8pS7r78ukdzoQTePJJ/view?usp=sharin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madelinem@rmc.org" TargetMode="External"/><Relationship Id="rId12" Type="http://schemas.openxmlformats.org/officeDocument/2006/relationships/hyperlink" Target="https://www.tobaccofreeco.org/tfc/wp-content/uploads/2018/12/CDPHE_FY19_FactSheets_FAQs_ChildISVaping_Rd1.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oquitline.org/en-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rive.google.com/file/d/1YqBQ_OELu5lQwTqmjJq5n-1b5goEbPzU/view?usp=shar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oyouthquitline.org/" TargetMode="External"/><Relationship Id="rId23" Type="http://schemas.openxmlformats.org/officeDocument/2006/relationships/fontTable" Target="fontTable.xml"/><Relationship Id="rId10" Type="http://schemas.openxmlformats.org/officeDocument/2006/relationships/hyperlink" Target="https://www.tobaccofreeco.org/tfc/wp-content/uploads/2018/04/CDPHE_Vape_TalkingYouth.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t.ly/3bffdXl" TargetMode="External"/><Relationship Id="rId14" Type="http://schemas.openxmlformats.org/officeDocument/2006/relationships/hyperlink" Target="http://www.tobaccofreeco.or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ew RMC">
  <a:themeElements>
    <a:clrScheme name="3D469B">
      <a:dk1>
        <a:srgbClr val="000000"/>
      </a:dk1>
      <a:lt1>
        <a:srgbClr val="FFFFFF"/>
      </a:lt1>
      <a:dk2>
        <a:srgbClr val="3C469B"/>
      </a:dk2>
      <a:lt2>
        <a:srgbClr val="D7D6EB"/>
      </a:lt2>
      <a:accent1>
        <a:srgbClr val="3C469B"/>
      </a:accent1>
      <a:accent2>
        <a:srgbClr val="1E1D4E"/>
      </a:accent2>
      <a:accent3>
        <a:srgbClr val="79CDEB"/>
      </a:accent3>
      <a:accent4>
        <a:srgbClr val="41869E"/>
      </a:accent4>
      <a:accent5>
        <a:srgbClr val="9ECC3B"/>
      </a:accent5>
      <a:accent6>
        <a:srgbClr val="FED524"/>
      </a:accent6>
      <a:hlink>
        <a:srgbClr val="41869E"/>
      </a:hlink>
      <a:folHlink>
        <a:srgbClr val="6F6FB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w RMC" id="{92E096B7-DCA6-9845-94AD-29FF9550511B}" vid="{0BEFF221-E97B-0E4B-97C3-51F3A2EC40C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7ZQORlpsyCEUxlDvSjbMw1mekA==">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Morrissey</dc:creator>
  <cp:lastModifiedBy>Microsoft Office User</cp:lastModifiedBy>
  <cp:revision>2</cp:revision>
  <dcterms:created xsi:type="dcterms:W3CDTF">2020-05-05T17:16:00Z</dcterms:created>
  <dcterms:modified xsi:type="dcterms:W3CDTF">2020-05-05T17:16:00Z</dcterms:modified>
</cp:coreProperties>
</file>